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26" w:rsidRPr="001C0626" w:rsidRDefault="001C0626" w:rsidP="001C0626">
      <w:pPr>
        <w:bidi/>
        <w:rPr>
          <w:rtl/>
        </w:rPr>
      </w:pPr>
      <w:r w:rsidRPr="001C0626">
        <w:rPr>
          <w:rFonts w:cs="B Titr"/>
          <w:rtl/>
        </w:rPr>
        <w:t>تعر</w:t>
      </w:r>
      <w:r w:rsidRPr="001C0626">
        <w:rPr>
          <w:rFonts w:cs="B Titr" w:hint="cs"/>
          <w:rtl/>
        </w:rPr>
        <w:t>ی</w:t>
      </w:r>
      <w:r w:rsidRPr="001C0626">
        <w:rPr>
          <w:rFonts w:cs="B Titr" w:hint="eastAsia"/>
          <w:rtl/>
        </w:rPr>
        <w:t>ف</w:t>
      </w:r>
      <w:r w:rsidRPr="001C0626">
        <w:rPr>
          <w:rFonts w:cs="B Titr"/>
          <w:rtl/>
        </w:rPr>
        <w:t xml:space="preserve"> فرد فعال </w:t>
      </w:r>
      <w:r w:rsidRPr="001C0626">
        <w:rPr>
          <w:rFonts w:cs="B Titr" w:hint="cs"/>
          <w:rtl/>
        </w:rPr>
        <w:t>ی</w:t>
      </w:r>
      <w:r w:rsidRPr="001C0626">
        <w:rPr>
          <w:rFonts w:cs="B Titr" w:hint="eastAsia"/>
          <w:rtl/>
        </w:rPr>
        <w:t>ا</w:t>
      </w:r>
      <w:r w:rsidRPr="001C0626">
        <w:rPr>
          <w:rFonts w:cs="B Titr"/>
          <w:rtl/>
        </w:rPr>
        <w:t xml:space="preserve"> غ</w:t>
      </w:r>
      <w:r w:rsidRPr="001C0626">
        <w:rPr>
          <w:rFonts w:cs="B Titr" w:hint="cs"/>
          <w:rtl/>
        </w:rPr>
        <w:t>ی</w:t>
      </w:r>
      <w:r w:rsidRPr="001C0626">
        <w:rPr>
          <w:rFonts w:cs="B Titr" w:hint="eastAsia"/>
          <w:rtl/>
        </w:rPr>
        <w:t>ر</w:t>
      </w:r>
      <w:r w:rsidRPr="001C0626">
        <w:rPr>
          <w:rFonts w:cs="B Titr"/>
          <w:rtl/>
        </w:rPr>
        <w:t xml:space="preserve"> فعال</w:t>
      </w:r>
      <w:r w:rsidRPr="001C062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:</w:t>
      </w:r>
      <w:r w:rsidRPr="001C0626">
        <w:rPr>
          <w:rFonts w:cs="B Titr" w:hint="cs"/>
          <w:rtl/>
        </w:rPr>
        <w:t xml:space="preserve"> </w:t>
      </w:r>
      <w:r w:rsidRPr="001C0626">
        <w:rPr>
          <w:rFonts w:hint="cs"/>
          <w:rtl/>
        </w:rPr>
        <w:t xml:space="preserve">              </w:t>
      </w:r>
      <w:r w:rsidRPr="001C0626">
        <w:t xml:space="preserve"> </w:t>
      </w:r>
    </w:p>
    <w:p w:rsidR="001C0626" w:rsidRPr="001C0626" w:rsidRDefault="001C0626" w:rsidP="001C0626">
      <w:pPr>
        <w:bidi/>
        <w:jc w:val="both"/>
        <w:rPr>
          <w:rFonts w:cs="2  Nazanin"/>
          <w:rtl/>
        </w:rPr>
      </w:pPr>
      <w:r w:rsidRPr="001C0626">
        <w:rPr>
          <w:rFonts w:cs="2  Nazanin"/>
          <w:rtl/>
        </w:rPr>
        <w:t xml:space="preserve"> منظور از فعال بودن، 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عن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فعال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ت</w:t>
      </w:r>
      <w:r w:rsidRPr="001C0626">
        <w:rPr>
          <w:rFonts w:cs="2  Nazanin"/>
          <w:rtl/>
        </w:rPr>
        <w:t xml:space="preserve"> جسمان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با شدت متوسط </w:t>
      </w:r>
      <w:r w:rsidRPr="001C0626">
        <w:rPr>
          <w:rFonts w:cs="2  Nazanin"/>
          <w:rtl/>
          <w:lang w:bidi="fa-IR"/>
        </w:rPr>
        <w:t>۳۰</w:t>
      </w:r>
      <w:r w:rsidRPr="001C0626">
        <w:rPr>
          <w:rFonts w:cs="2  Nazanin"/>
          <w:rtl/>
        </w:rPr>
        <w:t xml:space="preserve"> دق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قه</w:t>
      </w:r>
      <w:r w:rsidRPr="001C0626">
        <w:rPr>
          <w:rFonts w:cs="2  Nazanin"/>
          <w:rtl/>
        </w:rPr>
        <w:t xml:space="preserve"> </w:t>
      </w:r>
      <w:r w:rsidRPr="001C0626">
        <w:rPr>
          <w:rFonts w:cs="2  Nazanin"/>
          <w:rtl/>
          <w:lang w:bidi="fa-IR"/>
        </w:rPr>
        <w:t>۳</w:t>
      </w:r>
      <w:r w:rsidRPr="001C0626">
        <w:rPr>
          <w:rFonts w:cs="2  Nazanin"/>
          <w:rtl/>
        </w:rPr>
        <w:t xml:space="preserve"> روز در هفته در ط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سه ماه اخ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ر</w:t>
      </w:r>
      <w:r w:rsidRPr="001C0626">
        <w:rPr>
          <w:rFonts w:cs="2  Nazanin"/>
          <w:rtl/>
        </w:rPr>
        <w:t xml:space="preserve"> م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باشد. فرد فعال ممکن است فعال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ت</w:t>
      </w:r>
      <w:r w:rsidRPr="001C0626">
        <w:rPr>
          <w:rFonts w:cs="2  Nazanin"/>
          <w:rtl/>
        </w:rPr>
        <w:t xml:space="preserve"> مطلوب 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ا</w:t>
      </w:r>
      <w:r w:rsidRPr="001C0626">
        <w:rPr>
          <w:rFonts w:cs="2  Nazanin"/>
          <w:rtl/>
        </w:rPr>
        <w:t xml:space="preserve"> نامطلوب داشته باشد. منظور از فعال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ت</w:t>
      </w:r>
      <w:r w:rsidRPr="001C0626">
        <w:rPr>
          <w:rFonts w:cs="2  Nazanin"/>
          <w:rtl/>
        </w:rPr>
        <w:t xml:space="preserve"> جسمان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مطلوب انجام فعال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ت</w:t>
      </w:r>
      <w:r w:rsidRPr="001C0626">
        <w:rPr>
          <w:rFonts w:cs="2  Nazanin"/>
          <w:rtl/>
        </w:rPr>
        <w:t xml:space="preserve"> جسمان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هواز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با شدت متوسط حداقل به مدت </w:t>
      </w:r>
      <w:r w:rsidRPr="001C0626">
        <w:rPr>
          <w:rFonts w:cs="2  Nazanin"/>
          <w:rtl/>
          <w:lang w:bidi="fa-IR"/>
        </w:rPr>
        <w:t>۱۵۰</w:t>
      </w:r>
      <w:r w:rsidRPr="001C0626">
        <w:rPr>
          <w:rFonts w:cs="2  Nazanin"/>
          <w:rtl/>
        </w:rPr>
        <w:t xml:space="preserve"> دق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قه</w:t>
      </w:r>
      <w:r w:rsidRPr="001C0626">
        <w:rPr>
          <w:rFonts w:cs="2  Nazanin"/>
          <w:rtl/>
        </w:rPr>
        <w:t xml:space="preserve"> در </w:t>
      </w:r>
      <w:r w:rsidRPr="001C0626">
        <w:rPr>
          <w:rFonts w:cs="2  Nazanin"/>
          <w:rtl/>
          <w:lang w:bidi="fa-IR"/>
        </w:rPr>
        <w:t>۳</w:t>
      </w:r>
      <w:r w:rsidRPr="001C0626">
        <w:rPr>
          <w:rFonts w:cs="2  Nazanin"/>
          <w:rtl/>
        </w:rPr>
        <w:t xml:space="preserve"> تا </w:t>
      </w:r>
      <w:r w:rsidRPr="001C0626">
        <w:rPr>
          <w:rFonts w:cs="2  Nazanin"/>
          <w:rtl/>
          <w:lang w:bidi="fa-IR"/>
        </w:rPr>
        <w:t>۵</w:t>
      </w:r>
      <w:r w:rsidRPr="001C0626">
        <w:rPr>
          <w:rFonts w:cs="2  Nazanin"/>
          <w:rtl/>
        </w:rPr>
        <w:t xml:space="preserve"> روز در هفته (به عنوان مثال </w:t>
      </w:r>
      <w:r w:rsidRPr="001C0626">
        <w:rPr>
          <w:rFonts w:cs="2  Nazanin"/>
          <w:rtl/>
          <w:lang w:bidi="fa-IR"/>
        </w:rPr>
        <w:t>۳۰</w:t>
      </w:r>
      <w:r w:rsidRPr="001C0626">
        <w:rPr>
          <w:rFonts w:cs="2  Nazanin"/>
          <w:rtl/>
        </w:rPr>
        <w:t xml:space="preserve"> دق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قه</w:t>
      </w:r>
      <w:r w:rsidRPr="001C0626">
        <w:rPr>
          <w:rFonts w:cs="2  Nazanin"/>
          <w:rtl/>
        </w:rPr>
        <w:t xml:space="preserve"> </w:t>
      </w:r>
      <w:r w:rsidRPr="001C0626">
        <w:rPr>
          <w:rFonts w:cs="2  Nazanin"/>
          <w:rtl/>
          <w:lang w:bidi="fa-IR"/>
        </w:rPr>
        <w:t>۵</w:t>
      </w:r>
      <w:r w:rsidRPr="001C0626">
        <w:rPr>
          <w:rFonts w:cs="2  Nazanin"/>
          <w:rtl/>
        </w:rPr>
        <w:t xml:space="preserve"> روز در هفته) 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ا</w:t>
      </w:r>
      <w:r w:rsidRPr="001C0626">
        <w:rPr>
          <w:rFonts w:cs="2  Nazanin"/>
          <w:rtl/>
        </w:rPr>
        <w:t xml:space="preserve"> فعال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ت</w:t>
      </w:r>
      <w:r w:rsidRPr="001C0626">
        <w:rPr>
          <w:rFonts w:cs="2  Nazanin"/>
          <w:rtl/>
        </w:rPr>
        <w:t xml:space="preserve"> جسمان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هواز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شد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د</w:t>
      </w:r>
      <w:r w:rsidRPr="001C0626">
        <w:rPr>
          <w:rFonts w:cs="2  Nazanin"/>
          <w:rtl/>
        </w:rPr>
        <w:t xml:space="preserve"> حداقل به مدت </w:t>
      </w:r>
      <w:r w:rsidRPr="001C0626">
        <w:rPr>
          <w:rFonts w:cs="2  Nazanin"/>
          <w:rtl/>
          <w:lang w:bidi="fa-IR"/>
        </w:rPr>
        <w:t>۲۰</w:t>
      </w:r>
      <w:r w:rsidRPr="001C0626">
        <w:rPr>
          <w:rFonts w:cs="2  Nazanin"/>
          <w:rtl/>
        </w:rPr>
        <w:t xml:space="preserve"> ال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</w:t>
      </w:r>
      <w:r w:rsidRPr="001C0626">
        <w:rPr>
          <w:rFonts w:cs="2  Nazanin"/>
          <w:rtl/>
          <w:lang w:bidi="fa-IR"/>
        </w:rPr>
        <w:t>۲۵</w:t>
      </w:r>
      <w:r w:rsidRPr="001C0626">
        <w:rPr>
          <w:rFonts w:cs="2  Nazanin"/>
          <w:rtl/>
        </w:rPr>
        <w:t xml:space="preserve"> دق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قه</w:t>
      </w:r>
      <w:r w:rsidRPr="001C0626">
        <w:rPr>
          <w:rFonts w:cs="2  Nazanin"/>
          <w:rtl/>
        </w:rPr>
        <w:t xml:space="preserve"> سه روز در هفته است منظور از فعال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ت</w:t>
      </w:r>
      <w:r w:rsidRPr="001C0626">
        <w:rPr>
          <w:rFonts w:cs="2  Nazanin"/>
          <w:rtl/>
        </w:rPr>
        <w:t xml:space="preserve"> جسمان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متوسط پ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اده</w:t>
      </w:r>
      <w:r w:rsidRPr="001C0626">
        <w:rPr>
          <w:rFonts w:cs="2  Nazanin"/>
          <w:rtl/>
        </w:rPr>
        <w:t xml:space="preserve"> رو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سر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ع</w:t>
      </w:r>
      <w:r w:rsidRPr="001C0626">
        <w:rPr>
          <w:rFonts w:cs="2  Nazanin"/>
          <w:rtl/>
        </w:rPr>
        <w:t xml:space="preserve"> حدود </w:t>
      </w:r>
      <w:r w:rsidRPr="001C0626">
        <w:rPr>
          <w:rFonts w:cs="2  Nazanin"/>
          <w:rtl/>
          <w:lang w:bidi="fa-IR"/>
        </w:rPr>
        <w:t>۱۰۰</w:t>
      </w:r>
      <w:r w:rsidRPr="001C0626">
        <w:rPr>
          <w:rFonts w:cs="2  Nazanin"/>
          <w:rtl/>
        </w:rPr>
        <w:t xml:space="preserve"> تا </w:t>
      </w:r>
      <w:r w:rsidRPr="001C0626">
        <w:rPr>
          <w:rFonts w:cs="2  Nazanin"/>
          <w:rtl/>
          <w:lang w:bidi="fa-IR"/>
        </w:rPr>
        <w:t>۱۲۰</w:t>
      </w:r>
      <w:r w:rsidRPr="001C0626">
        <w:rPr>
          <w:rFonts w:cs="2  Nazanin"/>
          <w:rtl/>
        </w:rPr>
        <w:t xml:space="preserve"> گام در دق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قه</w:t>
      </w:r>
      <w:r w:rsidRPr="001C0626">
        <w:rPr>
          <w:rFonts w:cs="2  Nazanin"/>
          <w:rtl/>
        </w:rPr>
        <w:t xml:space="preserve"> است ،به طور</w:t>
      </w:r>
      <w:r w:rsidRPr="001C0626">
        <w:rPr>
          <w:rFonts w:cs="2  Nazanin" w:hint="cs"/>
          <w:rtl/>
        </w:rPr>
        <w:t>ی</w:t>
      </w:r>
      <w:r w:rsidRPr="001C0626">
        <w:rPr>
          <w:rFonts w:cs="2  Nazanin"/>
          <w:rtl/>
        </w:rPr>
        <w:t xml:space="preserve"> که ضربان قلب </w:t>
      </w:r>
      <w:bookmarkStart w:id="0" w:name="_GoBack"/>
      <w:bookmarkEnd w:id="0"/>
      <w:r w:rsidRPr="001C0626">
        <w:rPr>
          <w:rFonts w:cs="2  Nazanin"/>
          <w:rtl/>
        </w:rPr>
        <w:t>و تعداد تنفس بالا رود و ف</w:t>
      </w:r>
      <w:r w:rsidRPr="001C0626">
        <w:rPr>
          <w:rFonts w:cs="2  Nazanin" w:hint="eastAsia"/>
          <w:rtl/>
        </w:rPr>
        <w:t>رد</w:t>
      </w:r>
      <w:r w:rsidRPr="001C0626">
        <w:rPr>
          <w:rFonts w:cs="2  Nazanin"/>
          <w:rtl/>
        </w:rPr>
        <w:t xml:space="preserve"> نتواند بدون نفس گرفتن 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ک</w:t>
      </w:r>
      <w:r w:rsidRPr="001C0626">
        <w:rPr>
          <w:rFonts w:cs="2  Nazanin"/>
          <w:rtl/>
        </w:rPr>
        <w:t xml:space="preserve"> جمله کامل را ب</w:t>
      </w:r>
      <w:r w:rsidRPr="001C0626">
        <w:rPr>
          <w:rFonts w:cs="2  Nazanin" w:hint="cs"/>
          <w:rtl/>
        </w:rPr>
        <w:t>ی</w:t>
      </w:r>
      <w:r w:rsidRPr="001C0626">
        <w:rPr>
          <w:rFonts w:cs="2  Nazanin" w:hint="eastAsia"/>
          <w:rtl/>
        </w:rPr>
        <w:t>ان</w:t>
      </w:r>
      <w:r w:rsidRPr="001C0626">
        <w:rPr>
          <w:rFonts w:cs="2  Nazanin"/>
          <w:rtl/>
        </w:rPr>
        <w:t xml:space="preserve"> کند.</w:t>
      </w:r>
    </w:p>
    <w:p w:rsidR="006B70C1" w:rsidRPr="001C0626" w:rsidRDefault="006B70C1" w:rsidP="001C0626">
      <w:pPr>
        <w:bidi/>
        <w:jc w:val="both"/>
        <w:rPr>
          <w:rFonts w:cs="2  Nazanin"/>
        </w:rPr>
      </w:pPr>
    </w:p>
    <w:sectPr w:rsidR="006B70C1" w:rsidRPr="001C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26"/>
    <w:rsid w:val="001C0626"/>
    <w:rsid w:val="006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646"/>
  <w15:chartTrackingRefBased/>
  <w15:docId w15:val="{35361048-A2DE-4B47-8D34-B7619BF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2019-11-10T08:52:00Z</dcterms:created>
  <dcterms:modified xsi:type="dcterms:W3CDTF">2019-11-10T08:54:00Z</dcterms:modified>
</cp:coreProperties>
</file>