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40F0" w:rsidRPr="00985B26" w:rsidRDefault="002E40F0" w:rsidP="002E40F0">
      <w:pPr>
        <w:pStyle w:val="2"/>
        <w:numPr>
          <w:ilvl w:val="0"/>
          <w:numId w:val="1"/>
        </w:numPr>
        <w:spacing w:after="120" w:line="300" w:lineRule="atLeast"/>
        <w:ind w:left="661"/>
        <w:rPr>
          <w:rFonts w:cs="B Nazanin"/>
          <w:color w:val="0033CC"/>
          <w:sz w:val="24"/>
          <w:rtl/>
        </w:rPr>
      </w:pPr>
      <w:r w:rsidRPr="00985B26">
        <w:rPr>
          <w:rFonts w:cs="B Nazanin" w:hint="cs"/>
          <w:color w:val="0033CC"/>
          <w:sz w:val="24"/>
          <w:rtl/>
        </w:rPr>
        <w:t>شرایط عمومی :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تابعیت جمهوری اسلامی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ایران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1-2.اعتقاد به دین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مبین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اسلام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یکی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از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ادیان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شناخته‌ شده در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قانون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اساسی جمهوری اسلامی ایران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1-3.التزام به قانون اساسی جمهوری اسلامی ایران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1-4.انجام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خدمت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دوره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ضرورت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معافیت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 xml:space="preserve">قانونی برای مردان 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1-5.داشتن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سلامت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جسمانی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روانی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توانایی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فعالیت در شغلی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که بدان منظور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بکارگیری می‌شوند</w:t>
      </w:r>
      <w:r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(بر اساس نظر طب کار یا کمیسیون پزشکی)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1-6.عدم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اعتیاد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دخانیات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مخدر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1-7. نداشتن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سابقه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محکومیت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جزایی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موثر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1-8.عدم وجود هرگونه ممنوعیت جذب در دستگاه‌های اجرایی توسط آراء مراجع قضایی و ذی‌صلاح.</w:t>
      </w:r>
    </w:p>
    <w:p w:rsidR="002E40F0" w:rsidRPr="006816D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color w:val="0033CC"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1-9.داوطلبان نباید</w:t>
      </w:r>
      <w:r w:rsidRPr="006816D0">
        <w:rPr>
          <w:rFonts w:cs="B Nazanin" w:hint="cs"/>
          <w:b/>
          <w:bCs/>
          <w:sz w:val="24"/>
          <w:u w:val="single"/>
          <w:rtl/>
        </w:rPr>
        <w:t xml:space="preserve"> استخدام رسمی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پیمانی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قراردادی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بازنشسته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بازخریدخدمت</w:t>
      </w:r>
      <w:r w:rsidRPr="006816D0">
        <w:rPr>
          <w:rFonts w:cs="B Nazanin" w:hint="cs"/>
          <w:b/>
          <w:bCs/>
          <w:sz w:val="24"/>
          <w:rtl/>
        </w:rPr>
        <w:t xml:space="preserve"> و اخراج شده از وزارت بهداشت یا سایر دستگاه های اجرایی باشن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د. </w:t>
      </w:r>
      <w:r w:rsidRPr="006816D0">
        <w:rPr>
          <w:rFonts w:cs="B Nazanin" w:hint="cs"/>
          <w:b/>
          <w:bCs/>
          <w:color w:val="FF0000"/>
          <w:sz w:val="24"/>
          <w:rtl/>
        </w:rPr>
        <w:t>(پرسنل دارای قرارداد</w:t>
      </w:r>
      <w:r>
        <w:rPr>
          <w:rFonts w:cs="B Nazanin" w:hint="cs"/>
          <w:b/>
          <w:bCs/>
          <w:color w:val="FF0000"/>
          <w:sz w:val="24"/>
          <w:rtl/>
        </w:rPr>
        <w:t xml:space="preserve"> پزشک خانواده و یا </w:t>
      </w:r>
      <w:r w:rsidRPr="006816D0">
        <w:rPr>
          <w:rFonts w:cs="B Nazanin" w:hint="cs"/>
          <w:b/>
          <w:bCs/>
          <w:color w:val="FF0000"/>
          <w:sz w:val="24"/>
          <w:rtl/>
        </w:rPr>
        <w:t xml:space="preserve">قرارداد شرکتی با مراکز تابعه ی دانشگاه علوم پزشکی اصفهان نیز </w:t>
      </w:r>
      <w:r w:rsidRPr="006816D0">
        <w:rPr>
          <w:rFonts w:cs="B Nazanin" w:hint="cs"/>
          <w:b/>
          <w:bCs/>
          <w:color w:val="FF0000"/>
          <w:sz w:val="24"/>
          <w:u w:val="single"/>
          <w:rtl/>
        </w:rPr>
        <w:t>مجاز به شرکت در این آزمون نمی باشند</w:t>
      </w:r>
      <w:r w:rsidRPr="006816D0">
        <w:rPr>
          <w:rFonts w:cs="B Nazanin" w:hint="cs"/>
          <w:b/>
          <w:bCs/>
          <w:color w:val="FF0000"/>
          <w:sz w:val="24"/>
          <w:rtl/>
        </w:rPr>
        <w:t>.)</w:t>
      </w:r>
    </w:p>
    <w:p w:rsidR="002E40F0" w:rsidRDefault="002E40F0" w:rsidP="002E40F0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1-10.</w:t>
      </w:r>
      <w:r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/>
          <w:b/>
          <w:bCs/>
          <w:sz w:val="24"/>
          <w:rtl/>
        </w:rPr>
        <w:t>دارا بودن مدرک تحصیلی دانشگاهی از دانشگاه‌ها و مؤسسات آموزش عالی معتبر</w:t>
      </w:r>
      <w:r>
        <w:rPr>
          <w:rFonts w:cs="B Nazanin" w:hint="cs"/>
          <w:b/>
          <w:bCs/>
          <w:sz w:val="24"/>
          <w:rtl/>
        </w:rPr>
        <w:t xml:space="preserve"> </w:t>
      </w:r>
    </w:p>
    <w:p w:rsidR="00C6242D" w:rsidRDefault="00C6242D" w:rsidP="002E40F0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 Light">
    <w:altName w:val="AP Yekan"/>
    <w:charset w:val="00"/>
    <w:family w:val="swiss"/>
    <w:pitch w:val="variable"/>
    <w:sig w:usb0="80002003" w:usb1="00000000" w:usb2="00000008" w:usb3="00000000" w:csb0="00000041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79902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F0"/>
    <w:rsid w:val="002E40F0"/>
    <w:rsid w:val="005E4B5D"/>
    <w:rsid w:val="009D5BE4"/>
    <w:rsid w:val="00C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75A6F7E-BABD-4069-BD07-6654A7E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0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0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0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0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0F0"/>
    <w:rPr>
      <w:b/>
      <w:bCs/>
      <w:smallCaps/>
      <w:color w:val="2F5496" w:themeColor="accent1" w:themeShade="BF"/>
      <w:spacing w:val="5"/>
    </w:rPr>
  </w:style>
  <w:style w:type="paragraph" w:customStyle="1" w:styleId="a">
    <w:name w:val="متن"/>
    <w:basedOn w:val="Normal"/>
    <w:link w:val="Char"/>
    <w:qFormat/>
    <w:rsid w:val="002E40F0"/>
    <w:pPr>
      <w:bidi/>
      <w:spacing w:after="0" w:line="240" w:lineRule="auto"/>
      <w:ind w:firstLine="340"/>
      <w:jc w:val="both"/>
    </w:pPr>
    <w:rPr>
      <w:rFonts w:cs="IRANSans Light"/>
      <w:kern w:val="0"/>
      <w:sz w:val="28"/>
      <w:szCs w:val="24"/>
      <w:lang w:bidi="fa-IR"/>
      <w14:ligatures w14:val="none"/>
    </w:rPr>
  </w:style>
  <w:style w:type="paragraph" w:customStyle="1" w:styleId="2">
    <w:name w:val="سطح2"/>
    <w:basedOn w:val="Normal"/>
    <w:link w:val="2Char"/>
    <w:qFormat/>
    <w:rsid w:val="002E40F0"/>
    <w:pPr>
      <w:bidi/>
      <w:spacing w:after="0" w:line="240" w:lineRule="auto"/>
      <w:jc w:val="both"/>
    </w:pPr>
    <w:rPr>
      <w:rFonts w:cs="IRANSans Black"/>
      <w:b/>
      <w:bCs/>
      <w:color w:val="0D0084"/>
      <w:kern w:val="0"/>
      <w:sz w:val="26"/>
      <w:szCs w:val="24"/>
      <w:lang w:bidi="fa-IR"/>
      <w14:ligatures w14:val="none"/>
    </w:rPr>
  </w:style>
  <w:style w:type="character" w:customStyle="1" w:styleId="Char">
    <w:name w:val="متن Char"/>
    <w:basedOn w:val="DefaultParagraphFont"/>
    <w:link w:val="a"/>
    <w:rsid w:val="002E40F0"/>
    <w:rPr>
      <w:rFonts w:cs="IRANSans Light"/>
      <w:kern w:val="0"/>
      <w:sz w:val="28"/>
      <w:szCs w:val="24"/>
      <w:lang w:bidi="fa-IR"/>
      <w14:ligatures w14:val="none"/>
    </w:rPr>
  </w:style>
  <w:style w:type="character" w:customStyle="1" w:styleId="2Char">
    <w:name w:val="سطح2 Char"/>
    <w:basedOn w:val="DefaultParagraphFont"/>
    <w:link w:val="2"/>
    <w:rsid w:val="002E40F0"/>
    <w:rPr>
      <w:rFonts w:cs="IRANSans Black"/>
      <w:b/>
      <w:bCs/>
      <w:color w:val="0D0084"/>
      <w:kern w:val="0"/>
      <w:sz w:val="26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2025-05-28T07:44:00Z</dcterms:created>
  <dcterms:modified xsi:type="dcterms:W3CDTF">2025-05-28T07:44:00Z</dcterms:modified>
</cp:coreProperties>
</file>